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3907B0" w14:textId="77777777" w:rsidR="00A13CFC" w:rsidRDefault="006A3C09">
      <w:pPr>
        <w:ind w:firstLine="0"/>
        <w:jc w:val="right"/>
      </w:pPr>
      <w:r>
        <w:t>Carapicuíba, 04 de fevereiro de 2025</w:t>
      </w:r>
    </w:p>
    <w:p w14:paraId="1FE8CBBF" w14:textId="77777777" w:rsidR="00A13CFC" w:rsidRDefault="006A3C09">
      <w:pPr>
        <w:ind w:firstLine="0"/>
        <w:jc w:val="center"/>
        <w:rPr>
          <w:b/>
          <w:bCs/>
        </w:rPr>
      </w:pPr>
      <w:r>
        <w:rPr>
          <w:b/>
          <w:bCs/>
        </w:rPr>
        <w:t>ETP – Estudo Técnico Preliminar    05/SSM/2025</w:t>
      </w:r>
    </w:p>
    <w:p w14:paraId="40DD2BF0" w14:textId="77777777" w:rsidR="00A13CFC" w:rsidRDefault="006A3C09">
      <w:pPr>
        <w:pStyle w:val="Corpodetexto"/>
        <w:ind w:firstLine="0"/>
        <w:rPr>
          <w:b/>
          <w:bCs/>
        </w:rPr>
      </w:pPr>
      <w:bookmarkStart w:id="0" w:name="docs-internal-guid-7e818721-7fff-258f-38"/>
      <w:bookmarkEnd w:id="0"/>
      <w:r>
        <w:rPr>
          <w:rFonts w:ascii="Arial;sans-serif" w:hAnsi="Arial;sans-serif"/>
          <w:b/>
          <w:bCs/>
          <w:color w:val="000000"/>
        </w:rPr>
        <w:t>ETP – Estudo Técnico Preliminar    05/SSM/2025</w:t>
      </w:r>
    </w:p>
    <w:p w14:paraId="7FEB6FF3" w14:textId="77777777" w:rsidR="00A13CFC" w:rsidRDefault="006A3C09">
      <w:pPr>
        <w:pStyle w:val="Corpodetexto"/>
        <w:spacing w:after="160" w:line="429" w:lineRule="auto"/>
        <w:ind w:firstLine="0"/>
        <w:rPr>
          <w:rFonts w:ascii="Arial;sans-serif" w:hAnsi="Arial;sans-serif"/>
          <w:b/>
          <w:color w:val="000000"/>
        </w:rPr>
      </w:pPr>
      <w:r>
        <w:rPr>
          <w:rFonts w:ascii="Arial;sans-serif" w:hAnsi="Arial;sans-serif"/>
          <w:b/>
          <w:color w:val="000000"/>
        </w:rPr>
        <w:t>Responsáveis pelo planejamento</w:t>
      </w:r>
    </w:p>
    <w:p w14:paraId="0632AE59" w14:textId="77777777" w:rsidR="00A13CFC" w:rsidRDefault="006A3C09">
      <w:pPr>
        <w:pStyle w:val="Corpodetexto"/>
        <w:spacing w:after="0" w:line="429" w:lineRule="auto"/>
        <w:ind w:firstLine="0"/>
        <w:rPr>
          <w:rFonts w:ascii="Arial;sans-serif" w:hAnsi="Arial;sans-serif"/>
          <w:color w:val="000000"/>
        </w:rPr>
      </w:pPr>
      <w:r>
        <w:rPr>
          <w:rFonts w:ascii="Arial;sans-serif" w:hAnsi="Arial;sans-serif"/>
          <w:color w:val="000000"/>
        </w:rPr>
        <w:t xml:space="preserve">Diego Felipe Portugal </w:t>
      </w:r>
      <w:proofErr w:type="spellStart"/>
      <w:r>
        <w:rPr>
          <w:rFonts w:ascii="Arial;sans-serif" w:hAnsi="Arial;sans-serif"/>
          <w:color w:val="000000"/>
        </w:rPr>
        <w:t>Furtuna</w:t>
      </w:r>
      <w:proofErr w:type="spellEnd"/>
      <w:r>
        <w:rPr>
          <w:rFonts w:ascii="Arial;sans-serif" w:hAnsi="Arial;sans-serif"/>
          <w:color w:val="000000"/>
        </w:rPr>
        <w:t xml:space="preserve"> – Engenheiro Civil</w:t>
      </w:r>
    </w:p>
    <w:p w14:paraId="6157438D" w14:textId="77777777" w:rsidR="00A13CFC" w:rsidRDefault="006A3C09">
      <w:pPr>
        <w:pStyle w:val="Corpodetexto"/>
        <w:spacing w:after="0" w:line="429" w:lineRule="auto"/>
        <w:ind w:firstLine="0"/>
        <w:rPr>
          <w:rFonts w:ascii="Arial;sans-serif" w:hAnsi="Arial;sans-serif"/>
          <w:color w:val="000000"/>
        </w:rPr>
      </w:pPr>
      <w:r>
        <w:rPr>
          <w:rFonts w:ascii="Arial;sans-serif" w:hAnsi="Arial;sans-serif"/>
          <w:color w:val="000000"/>
        </w:rPr>
        <w:t xml:space="preserve">Ronaldo da Silva Soares – </w:t>
      </w:r>
      <w:r>
        <w:rPr>
          <w:rFonts w:ascii="Arial;sans-serif" w:hAnsi="Arial;sans-serif"/>
          <w:color w:val="000000"/>
        </w:rPr>
        <w:t>Secretário de Obras e Serviços Municipais</w:t>
      </w:r>
    </w:p>
    <w:p w14:paraId="6BC77367" w14:textId="77777777" w:rsidR="00A13CFC" w:rsidRDefault="006A3C09">
      <w:pPr>
        <w:pStyle w:val="Corpodetexto"/>
        <w:spacing w:after="0" w:line="429" w:lineRule="auto"/>
        <w:ind w:firstLine="0"/>
        <w:rPr>
          <w:rFonts w:ascii="Arial;sans-serif" w:hAnsi="Arial;sans-serif"/>
          <w:color w:val="000000"/>
        </w:rPr>
      </w:pPr>
      <w:r>
        <w:rPr>
          <w:rFonts w:ascii="Arial;sans-serif" w:hAnsi="Arial;sans-serif"/>
          <w:color w:val="000000"/>
        </w:rPr>
        <w:t>Simone Gomes Inacio – Secretária Adjunto</w:t>
      </w:r>
    </w:p>
    <w:p w14:paraId="5DA327EF" w14:textId="77777777" w:rsidR="00A13CFC" w:rsidRDefault="006A3C09">
      <w:pPr>
        <w:pStyle w:val="Corpodetexto"/>
        <w:spacing w:after="160" w:line="429" w:lineRule="auto"/>
        <w:ind w:firstLine="0"/>
        <w:rPr>
          <w:rFonts w:ascii="Arial;sans-serif" w:hAnsi="Arial;sans-serif"/>
          <w:b/>
          <w:color w:val="000000"/>
        </w:rPr>
      </w:pPr>
      <w:r>
        <w:rPr>
          <w:rFonts w:ascii="Arial;sans-serif" w:hAnsi="Arial;sans-serif"/>
          <w:b/>
          <w:color w:val="000000"/>
        </w:rPr>
        <w:t>1 – Informações Básicas</w:t>
      </w:r>
    </w:p>
    <w:p w14:paraId="573FDCDB" w14:textId="77777777" w:rsidR="00A13CFC" w:rsidRDefault="006A3C09">
      <w:pPr>
        <w:pStyle w:val="Corpodetexto"/>
        <w:spacing w:after="160" w:line="429" w:lineRule="auto"/>
        <w:ind w:firstLine="0"/>
        <w:rPr>
          <w:rFonts w:ascii="Arial;sans-serif" w:hAnsi="Arial;sans-serif"/>
          <w:color w:val="000000"/>
        </w:rPr>
      </w:pPr>
      <w:r>
        <w:rPr>
          <w:rFonts w:ascii="Arial;sans-serif" w:hAnsi="Arial;sans-serif"/>
          <w:color w:val="000000"/>
        </w:rPr>
        <w:t>Pregão.</w:t>
      </w:r>
    </w:p>
    <w:p w14:paraId="4808A004" w14:textId="77777777" w:rsidR="00A13CFC" w:rsidRDefault="006A3C09">
      <w:pPr>
        <w:pStyle w:val="Corpodetexto"/>
        <w:spacing w:after="160" w:line="429" w:lineRule="auto"/>
        <w:ind w:firstLine="0"/>
        <w:rPr>
          <w:rFonts w:ascii="Arial;sans-serif" w:hAnsi="Arial;sans-serif"/>
          <w:b/>
          <w:color w:val="000000"/>
        </w:rPr>
      </w:pPr>
      <w:r>
        <w:rPr>
          <w:rFonts w:ascii="Arial;sans-serif" w:hAnsi="Arial;sans-serif"/>
          <w:b/>
          <w:color w:val="000000"/>
        </w:rPr>
        <w:t>2 – Descrição da necessidade da contratação</w:t>
      </w:r>
    </w:p>
    <w:p w14:paraId="0DEF86DC" w14:textId="77777777" w:rsidR="00A13CFC" w:rsidRDefault="006A3C09">
      <w:pPr>
        <w:pStyle w:val="Corpodetexto"/>
        <w:spacing w:after="160" w:line="429" w:lineRule="auto"/>
        <w:ind w:firstLine="0"/>
        <w:jc w:val="both"/>
        <w:rPr>
          <w:rFonts w:ascii="Arial;sans-serif" w:hAnsi="Arial;sans-serif"/>
          <w:color w:val="000000"/>
        </w:rPr>
      </w:pPr>
      <w:r>
        <w:rPr>
          <w:rFonts w:ascii="Arial;sans-serif" w:hAnsi="Arial;sans-serif"/>
          <w:color w:val="000000"/>
        </w:rPr>
        <w:t>A construção de túmulos verticais para sepultamento se faz necessária devido a demanda de óbitos no município e limitação de sepultamentos em covas.</w:t>
      </w:r>
    </w:p>
    <w:p w14:paraId="39154B63" w14:textId="77777777" w:rsidR="00A13CFC" w:rsidRDefault="006A3C09">
      <w:pPr>
        <w:pStyle w:val="Corpodetexto"/>
        <w:spacing w:after="160" w:line="429" w:lineRule="auto"/>
        <w:ind w:firstLine="0"/>
        <w:rPr>
          <w:rFonts w:ascii="Arial;sans-serif" w:hAnsi="Arial;sans-serif"/>
          <w:b/>
          <w:color w:val="000000"/>
        </w:rPr>
      </w:pPr>
      <w:r>
        <w:rPr>
          <w:rFonts w:ascii="Arial;sans-serif" w:hAnsi="Arial;sans-serif"/>
          <w:b/>
          <w:color w:val="000000"/>
        </w:rPr>
        <w:t>3 – Área requisitante</w:t>
      </w:r>
    </w:p>
    <w:p w14:paraId="00F9E7EA" w14:textId="77777777" w:rsidR="00A13CFC" w:rsidRDefault="006A3C09">
      <w:pPr>
        <w:pStyle w:val="Corpodetexto"/>
        <w:spacing w:after="160" w:line="429" w:lineRule="auto"/>
        <w:ind w:firstLine="0"/>
        <w:rPr>
          <w:rFonts w:ascii="Arial;sans-serif" w:hAnsi="Arial;sans-serif"/>
          <w:color w:val="000000"/>
        </w:rPr>
      </w:pPr>
      <w:r>
        <w:rPr>
          <w:rFonts w:ascii="Arial;sans-serif" w:hAnsi="Arial;sans-serif"/>
          <w:color w:val="000000"/>
        </w:rPr>
        <w:t>Administrativo da Secretaria de Obras e Serviços Municipais.</w:t>
      </w:r>
    </w:p>
    <w:p w14:paraId="0E42B269" w14:textId="77777777" w:rsidR="00A13CFC" w:rsidRDefault="006A3C09">
      <w:pPr>
        <w:pStyle w:val="Corpodetexto"/>
        <w:spacing w:after="160" w:line="429" w:lineRule="auto"/>
        <w:ind w:firstLine="0"/>
        <w:rPr>
          <w:rFonts w:ascii="Arial;sans-serif" w:hAnsi="Arial;sans-serif"/>
          <w:b/>
          <w:color w:val="000000"/>
        </w:rPr>
      </w:pPr>
      <w:r>
        <w:rPr>
          <w:rFonts w:ascii="Arial;sans-serif" w:hAnsi="Arial;sans-serif"/>
          <w:b/>
          <w:color w:val="000000"/>
        </w:rPr>
        <w:t>4 – Requisitos necessários à solução da contratação</w:t>
      </w:r>
    </w:p>
    <w:p w14:paraId="2FC314AD" w14:textId="77777777" w:rsidR="00A13CFC" w:rsidRDefault="006A3C09">
      <w:pPr>
        <w:pStyle w:val="Corpodetexto"/>
        <w:spacing w:after="160" w:line="429" w:lineRule="auto"/>
        <w:ind w:firstLine="0"/>
        <w:jc w:val="both"/>
        <w:rPr>
          <w:rFonts w:ascii="Arial;sans-serif" w:hAnsi="Arial;sans-serif"/>
          <w:color w:val="000000"/>
        </w:rPr>
      </w:pPr>
      <w:r>
        <w:rPr>
          <w:rFonts w:ascii="Arial;sans-serif" w:hAnsi="Arial;sans-serif"/>
          <w:color w:val="000000"/>
        </w:rPr>
        <w:t>Execução de 400 túmulos verticais tipo gavetas em uma ala com 4 pavimentos. Os jazigos deverão obedecer, internamente, as seguintes dimensões:</w:t>
      </w:r>
    </w:p>
    <w:p w14:paraId="69FD0E78" w14:textId="77777777" w:rsidR="00A13CFC" w:rsidRDefault="006A3C09">
      <w:pPr>
        <w:pStyle w:val="Corpodetexto"/>
        <w:spacing w:after="160" w:line="429" w:lineRule="auto"/>
        <w:ind w:firstLine="0"/>
        <w:jc w:val="both"/>
        <w:rPr>
          <w:rFonts w:ascii="Arial;sans-serif" w:hAnsi="Arial;sans-serif"/>
          <w:color w:val="000000"/>
        </w:rPr>
      </w:pPr>
      <w:r>
        <w:rPr>
          <w:rFonts w:ascii="Arial;sans-serif" w:hAnsi="Arial;sans-serif"/>
          <w:color w:val="000000"/>
        </w:rPr>
        <w:t>Largura mínima: 86 cm (oitenta e seis centímetros);</w:t>
      </w:r>
    </w:p>
    <w:p w14:paraId="2C20FD14" w14:textId="77777777" w:rsidR="00A13CFC" w:rsidRDefault="006A3C09">
      <w:pPr>
        <w:pStyle w:val="Corpodetexto"/>
        <w:spacing w:after="160" w:line="429" w:lineRule="auto"/>
        <w:ind w:firstLine="0"/>
        <w:jc w:val="both"/>
        <w:rPr>
          <w:rFonts w:ascii="Arial;sans-serif" w:hAnsi="Arial;sans-serif"/>
          <w:color w:val="000000"/>
        </w:rPr>
      </w:pPr>
      <w:r>
        <w:rPr>
          <w:rFonts w:ascii="Arial;sans-serif" w:hAnsi="Arial;sans-serif"/>
          <w:color w:val="000000"/>
        </w:rPr>
        <w:t>Altura mínima: 60 cm (sessenta centímetros);</w:t>
      </w:r>
    </w:p>
    <w:p w14:paraId="0899C495" w14:textId="77777777" w:rsidR="00A13CFC" w:rsidRDefault="006A3C09">
      <w:pPr>
        <w:pStyle w:val="Corpodetexto"/>
        <w:spacing w:after="160" w:line="429" w:lineRule="auto"/>
        <w:ind w:firstLine="0"/>
        <w:jc w:val="both"/>
        <w:rPr>
          <w:rFonts w:ascii="Arial;sans-serif" w:hAnsi="Arial;sans-serif"/>
          <w:color w:val="000000"/>
        </w:rPr>
      </w:pPr>
      <w:r>
        <w:rPr>
          <w:rFonts w:ascii="Arial;sans-serif" w:hAnsi="Arial;sans-serif"/>
          <w:color w:val="000000"/>
        </w:rPr>
        <w:t>Comprimento mínimo: 2,58 m (dois metros e cinquenta e oito centímetros)</w:t>
      </w:r>
    </w:p>
    <w:p w14:paraId="0E173337" w14:textId="77777777" w:rsidR="00A13CFC" w:rsidRDefault="006A3C09">
      <w:pPr>
        <w:pStyle w:val="Corpodetexto"/>
        <w:spacing w:after="160" w:line="429" w:lineRule="auto"/>
        <w:ind w:firstLine="0"/>
        <w:rPr>
          <w:rFonts w:ascii="Arial;sans-serif" w:hAnsi="Arial;sans-serif"/>
          <w:b/>
          <w:color w:val="000000"/>
        </w:rPr>
      </w:pPr>
      <w:r>
        <w:rPr>
          <w:rFonts w:ascii="Arial;sans-serif" w:hAnsi="Arial;sans-serif"/>
          <w:b/>
          <w:color w:val="000000"/>
        </w:rPr>
        <w:t>5 – Levantamento de mercado e justificativa da escolha do tipo de solução a contratar</w:t>
      </w:r>
    </w:p>
    <w:p w14:paraId="2B148977" w14:textId="5699BBD1" w:rsidR="00A13CFC" w:rsidRDefault="006A3C09">
      <w:pPr>
        <w:pStyle w:val="Corpodetexto"/>
        <w:spacing w:after="160" w:line="429" w:lineRule="auto"/>
        <w:ind w:firstLine="0"/>
        <w:jc w:val="both"/>
        <w:rPr>
          <w:rFonts w:ascii="Arial;sans-serif" w:hAnsi="Arial;sans-serif"/>
          <w:color w:val="000000"/>
        </w:rPr>
      </w:pPr>
      <w:r>
        <w:rPr>
          <w:rFonts w:ascii="Arial;sans-serif" w:hAnsi="Arial;sans-serif"/>
          <w:color w:val="000000"/>
        </w:rPr>
        <w:lastRenderedPageBreak/>
        <w:t>O levantamento de preços foi realizado tendo em vista a tabela de referência de preços da SINAPI</w:t>
      </w:r>
      <w:r w:rsidR="00460DAD">
        <w:rPr>
          <w:rFonts w:ascii="Arial;sans-serif" w:hAnsi="Arial;sans-serif"/>
          <w:color w:val="000000"/>
        </w:rPr>
        <w:t xml:space="preserve"> 202412</w:t>
      </w:r>
      <w:r>
        <w:rPr>
          <w:rFonts w:ascii="Arial;sans-serif" w:hAnsi="Arial;sans-serif"/>
          <w:color w:val="000000"/>
        </w:rPr>
        <w:t xml:space="preserve"> e </w:t>
      </w:r>
      <w:proofErr w:type="spellStart"/>
      <w:r>
        <w:rPr>
          <w:rFonts w:ascii="Arial;sans-serif" w:hAnsi="Arial;sans-serif"/>
          <w:color w:val="000000"/>
        </w:rPr>
        <w:t>Siurb</w:t>
      </w:r>
      <w:proofErr w:type="spellEnd"/>
      <w:r w:rsidR="00460DAD">
        <w:rPr>
          <w:rFonts w:ascii="Arial;sans-serif" w:hAnsi="Arial;sans-serif"/>
          <w:color w:val="000000"/>
        </w:rPr>
        <w:t xml:space="preserve"> Jul/2024</w:t>
      </w:r>
      <w:r w:rsidR="00875626">
        <w:rPr>
          <w:rFonts w:ascii="Arial;sans-serif" w:hAnsi="Arial;sans-serif"/>
          <w:color w:val="000000"/>
        </w:rPr>
        <w:t xml:space="preserve"> (a</w:t>
      </w:r>
      <w:r w:rsidR="00875626" w:rsidRPr="00875626">
        <w:rPr>
          <w:rFonts w:ascii="Arial;sans-serif" w:hAnsi="Arial;sans-serif"/>
          <w:color w:val="000000"/>
        </w:rPr>
        <w:t>s tabelas data-base Julho de 2024 são as últimas versões disponíveis e foram publicadas no dia 18 de outubro de 2024</w:t>
      </w:r>
      <w:r w:rsidR="00875626">
        <w:rPr>
          <w:rFonts w:ascii="Arial;sans-serif" w:hAnsi="Arial;sans-serif"/>
          <w:color w:val="000000"/>
        </w:rPr>
        <w:t>)</w:t>
      </w:r>
      <w:r>
        <w:rPr>
          <w:rFonts w:ascii="Arial;sans-serif" w:hAnsi="Arial;sans-serif"/>
          <w:color w:val="000000"/>
        </w:rPr>
        <w:t>.</w:t>
      </w:r>
    </w:p>
    <w:p w14:paraId="4DEA74D1" w14:textId="77777777" w:rsidR="00A13CFC" w:rsidRDefault="006A3C09">
      <w:pPr>
        <w:pStyle w:val="Corpodetexto"/>
        <w:spacing w:after="160" w:line="429" w:lineRule="auto"/>
        <w:ind w:firstLine="0"/>
        <w:rPr>
          <w:rFonts w:ascii="Arial;sans-serif" w:hAnsi="Arial;sans-serif"/>
          <w:b/>
          <w:color w:val="000000"/>
        </w:rPr>
      </w:pPr>
      <w:r>
        <w:rPr>
          <w:rFonts w:ascii="Arial;sans-serif" w:hAnsi="Arial;sans-serif"/>
          <w:b/>
          <w:color w:val="000000"/>
        </w:rPr>
        <w:t>6 – Descrição da solução como um todo</w:t>
      </w:r>
    </w:p>
    <w:p w14:paraId="369066EB" w14:textId="77777777" w:rsidR="00A13CFC" w:rsidRDefault="006A3C09">
      <w:pPr>
        <w:pStyle w:val="Corpodetexto"/>
        <w:spacing w:after="160" w:line="429" w:lineRule="auto"/>
        <w:ind w:firstLine="0"/>
        <w:jc w:val="both"/>
        <w:rPr>
          <w:rFonts w:ascii="Arial;sans-serif" w:hAnsi="Arial;sans-serif"/>
          <w:color w:val="000000"/>
        </w:rPr>
      </w:pPr>
      <w:r>
        <w:rPr>
          <w:rFonts w:ascii="Arial;sans-serif" w:hAnsi="Arial;sans-serif"/>
          <w:color w:val="000000"/>
        </w:rPr>
        <w:t xml:space="preserve">Contratação de empresa para a construção de 400 gavetas verticais no </w:t>
      </w:r>
      <w:proofErr w:type="spellStart"/>
      <w:r>
        <w:rPr>
          <w:rFonts w:ascii="Arial;sans-serif" w:hAnsi="Arial;sans-serif"/>
          <w:color w:val="000000"/>
        </w:rPr>
        <w:t>cemiterio</w:t>
      </w:r>
      <w:proofErr w:type="spellEnd"/>
      <w:r>
        <w:rPr>
          <w:rFonts w:ascii="Arial;sans-serif" w:hAnsi="Arial;sans-serif"/>
          <w:color w:val="000000"/>
        </w:rPr>
        <w:t xml:space="preserve"> municipal de Carapicuíba.</w:t>
      </w:r>
    </w:p>
    <w:p w14:paraId="5CC91BE9" w14:textId="77777777" w:rsidR="00A13CFC" w:rsidRDefault="006A3C09">
      <w:pPr>
        <w:pStyle w:val="Corpodetexto"/>
        <w:spacing w:after="160" w:line="429" w:lineRule="auto"/>
        <w:ind w:firstLine="0"/>
        <w:jc w:val="both"/>
        <w:rPr>
          <w:rFonts w:ascii="Arial;sans-serif" w:hAnsi="Arial;sans-serif"/>
          <w:b/>
          <w:color w:val="000000"/>
        </w:rPr>
      </w:pPr>
      <w:r>
        <w:rPr>
          <w:rFonts w:ascii="Arial;sans-serif" w:hAnsi="Arial;sans-serif"/>
          <w:b/>
          <w:color w:val="000000"/>
        </w:rPr>
        <w:t>7 – Estimativa das quantidades, acompanhadas das memórias de cálculo e dos documentos que lhe dão suporte</w:t>
      </w:r>
    </w:p>
    <w:p w14:paraId="2A40B1FB" w14:textId="5FF63E80" w:rsidR="00A13CFC" w:rsidRDefault="006A3C09">
      <w:pPr>
        <w:pStyle w:val="Corpodetexto"/>
        <w:spacing w:after="160" w:line="429" w:lineRule="auto"/>
        <w:ind w:firstLine="0"/>
        <w:jc w:val="both"/>
        <w:rPr>
          <w:rFonts w:ascii="Arial;sans-serif" w:hAnsi="Arial;sans-serif"/>
          <w:color w:val="000000"/>
        </w:rPr>
      </w:pPr>
      <w:r>
        <w:rPr>
          <w:rFonts w:ascii="Arial;sans-serif" w:hAnsi="Arial;sans-serif"/>
          <w:color w:val="000000"/>
        </w:rPr>
        <w:t>Com base na demanda diária </w:t>
      </w:r>
      <w:r>
        <w:rPr>
          <w:rFonts w:ascii="Arial;sans-serif" w:hAnsi="Arial;sans-serif"/>
          <w:color w:val="000000"/>
        </w:rPr>
        <w:t xml:space="preserve">de sepultamentos estima-se a necessidade da </w:t>
      </w:r>
      <w:r>
        <w:rPr>
          <w:rFonts w:ascii="Arial;sans-serif" w:hAnsi="Arial;sans-serif"/>
          <w:color w:val="000000"/>
        </w:rPr>
        <w:t>construção de 400 gavetas para atender os processos de sepultamento e exumação.</w:t>
      </w:r>
    </w:p>
    <w:p w14:paraId="0EF8B916" w14:textId="77777777" w:rsidR="00A13CFC" w:rsidRDefault="006A3C09">
      <w:pPr>
        <w:pStyle w:val="Corpodetexto"/>
        <w:spacing w:after="160" w:line="429" w:lineRule="auto"/>
        <w:ind w:firstLine="0"/>
        <w:rPr>
          <w:rFonts w:ascii="Arial;sans-serif" w:hAnsi="Arial;sans-serif"/>
          <w:b/>
          <w:color w:val="000000"/>
        </w:rPr>
      </w:pPr>
      <w:r>
        <w:rPr>
          <w:rFonts w:ascii="Arial;sans-serif" w:hAnsi="Arial;sans-serif"/>
          <w:b/>
          <w:color w:val="000000"/>
        </w:rPr>
        <w:t>8 – Estimativa do valor da contratação</w:t>
      </w:r>
    </w:p>
    <w:p w14:paraId="76E13EBB" w14:textId="200ABA4C" w:rsidR="00A13CFC" w:rsidRDefault="006A3C09" w:rsidP="00460DAD">
      <w:pPr>
        <w:pStyle w:val="Corpodetexto"/>
        <w:spacing w:after="160" w:line="429" w:lineRule="auto"/>
        <w:ind w:firstLine="0"/>
        <w:jc w:val="both"/>
        <w:rPr>
          <w:rFonts w:ascii="Arial;sans-serif" w:hAnsi="Arial;sans-serif"/>
          <w:color w:val="000000"/>
        </w:rPr>
      </w:pPr>
      <w:r>
        <w:rPr>
          <w:rFonts w:ascii="Arial;sans-serif" w:hAnsi="Arial;sans-serif"/>
          <w:color w:val="000000"/>
        </w:rPr>
        <w:t>A estimativa de valor é de R$ 82</w:t>
      </w:r>
      <w:r w:rsidR="00460DAD">
        <w:rPr>
          <w:rFonts w:ascii="Arial;sans-serif" w:hAnsi="Arial;sans-serif"/>
          <w:color w:val="000000"/>
        </w:rPr>
        <w:t>0</w:t>
      </w:r>
      <w:r>
        <w:rPr>
          <w:rFonts w:ascii="Arial;sans-serif" w:hAnsi="Arial;sans-serif"/>
          <w:color w:val="000000"/>
        </w:rPr>
        <w:t>.7</w:t>
      </w:r>
      <w:r w:rsidR="00460DAD">
        <w:rPr>
          <w:rFonts w:ascii="Arial;sans-serif" w:hAnsi="Arial;sans-serif"/>
          <w:color w:val="000000"/>
        </w:rPr>
        <w:t>20</w:t>
      </w:r>
      <w:r>
        <w:rPr>
          <w:rFonts w:ascii="Arial;sans-serif" w:hAnsi="Arial;sans-serif"/>
          <w:color w:val="000000"/>
        </w:rPr>
        <w:t>,</w:t>
      </w:r>
      <w:r w:rsidR="00460DAD">
        <w:rPr>
          <w:rFonts w:ascii="Arial;sans-serif" w:hAnsi="Arial;sans-serif"/>
          <w:color w:val="000000"/>
        </w:rPr>
        <w:t>0</w:t>
      </w:r>
      <w:r>
        <w:rPr>
          <w:rFonts w:ascii="Arial;sans-serif" w:hAnsi="Arial;sans-serif"/>
          <w:color w:val="000000"/>
        </w:rPr>
        <w:t>7. Os valores unitários dos serviços que serão necessários foram retirados da</w:t>
      </w:r>
      <w:r w:rsidR="00460DAD">
        <w:rPr>
          <w:rFonts w:ascii="Arial;sans-serif" w:hAnsi="Arial;sans-serif"/>
          <w:color w:val="000000"/>
        </w:rPr>
        <w:t>s</w:t>
      </w:r>
      <w:r>
        <w:rPr>
          <w:rFonts w:ascii="Arial;sans-serif" w:hAnsi="Arial;sans-serif"/>
          <w:color w:val="000000"/>
        </w:rPr>
        <w:t xml:space="preserve"> tabela</w:t>
      </w:r>
      <w:r w:rsidR="00460DAD">
        <w:rPr>
          <w:rFonts w:ascii="Arial;sans-serif" w:hAnsi="Arial;sans-serif"/>
          <w:color w:val="000000"/>
        </w:rPr>
        <w:t>s</w:t>
      </w:r>
      <w:r>
        <w:rPr>
          <w:rFonts w:ascii="Arial;sans-serif" w:hAnsi="Arial;sans-serif"/>
          <w:color w:val="000000"/>
        </w:rPr>
        <w:t xml:space="preserve"> de </w:t>
      </w:r>
      <w:r>
        <w:rPr>
          <w:rFonts w:ascii="Arial;sans-serif" w:hAnsi="Arial;sans-serif"/>
          <w:color w:val="000000"/>
        </w:rPr>
        <w:t xml:space="preserve">Referência </w:t>
      </w:r>
      <w:r w:rsidR="00460DAD">
        <w:rPr>
          <w:rFonts w:ascii="Arial;sans-serif" w:hAnsi="Arial;sans-serif"/>
          <w:color w:val="000000"/>
        </w:rPr>
        <w:t xml:space="preserve">SINAPI 202412 e </w:t>
      </w:r>
      <w:proofErr w:type="spellStart"/>
      <w:r w:rsidR="00460DAD">
        <w:rPr>
          <w:rFonts w:ascii="Arial;sans-serif" w:hAnsi="Arial;sans-serif"/>
          <w:color w:val="000000"/>
        </w:rPr>
        <w:t>Siurb</w:t>
      </w:r>
      <w:proofErr w:type="spellEnd"/>
      <w:r w:rsidR="00460DAD">
        <w:rPr>
          <w:rFonts w:ascii="Arial;sans-serif" w:hAnsi="Arial;sans-serif"/>
          <w:color w:val="000000"/>
        </w:rPr>
        <w:t xml:space="preserve"> Jul/2024</w:t>
      </w:r>
      <w:r w:rsidR="00875626">
        <w:rPr>
          <w:rFonts w:ascii="Arial;sans-serif" w:hAnsi="Arial;sans-serif"/>
          <w:color w:val="000000"/>
        </w:rPr>
        <w:t xml:space="preserve"> </w:t>
      </w:r>
      <w:r w:rsidR="00875626">
        <w:rPr>
          <w:rFonts w:ascii="Arial;sans-serif" w:hAnsi="Arial;sans-serif"/>
          <w:color w:val="000000"/>
        </w:rPr>
        <w:t>(a</w:t>
      </w:r>
      <w:r w:rsidR="00875626" w:rsidRPr="00875626">
        <w:rPr>
          <w:rFonts w:ascii="Arial;sans-serif" w:hAnsi="Arial;sans-serif"/>
          <w:color w:val="000000"/>
        </w:rPr>
        <w:t>s tabelas data-base Julho de 2024 são as últimas versões disponíveis e foram publicadas no dia 18 de outubro de 2024</w:t>
      </w:r>
      <w:r w:rsidR="00875626">
        <w:rPr>
          <w:rFonts w:ascii="Arial;sans-serif" w:hAnsi="Arial;sans-serif"/>
          <w:color w:val="000000"/>
        </w:rPr>
        <w:t>)</w:t>
      </w:r>
      <w:r>
        <w:rPr>
          <w:rFonts w:ascii="Arial;sans-serif" w:hAnsi="Arial;sans-serif"/>
          <w:color w:val="000000"/>
        </w:rPr>
        <w:t>.</w:t>
      </w:r>
    </w:p>
    <w:p w14:paraId="514D225D" w14:textId="1A19CC4D" w:rsidR="00460DAD" w:rsidRDefault="00460DAD">
      <w:pPr>
        <w:pStyle w:val="Corpodetexto"/>
        <w:spacing w:after="160" w:line="429" w:lineRule="auto"/>
        <w:ind w:firstLine="0"/>
        <w:rPr>
          <w:rFonts w:ascii="Arial;sans-serif" w:hAnsi="Arial;sans-serif"/>
          <w:color w:val="000000"/>
        </w:rPr>
      </w:pPr>
      <w:r w:rsidRPr="00460DAD">
        <w:lastRenderedPageBreak/>
        <w:drawing>
          <wp:inline distT="0" distB="0" distL="0" distR="0" wp14:anchorId="6A2233F6" wp14:editId="0AD4D06B">
            <wp:extent cx="5760085" cy="3568065"/>
            <wp:effectExtent l="0" t="1104900" r="0" b="1080135"/>
            <wp:docPr id="1008129014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3568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307F8C" w14:textId="77777777" w:rsidR="00A13CFC" w:rsidRDefault="00A13CFC">
      <w:pPr>
        <w:pStyle w:val="Corpodetexto"/>
        <w:spacing w:after="0"/>
      </w:pPr>
    </w:p>
    <w:p w14:paraId="2DAC8735" w14:textId="77777777" w:rsidR="00A13CFC" w:rsidRDefault="006A3C09">
      <w:pPr>
        <w:pStyle w:val="Corpodetexto"/>
      </w:pPr>
      <w:r>
        <w:br/>
      </w:r>
      <w:bookmarkStart w:id="1" w:name="docs-internal-guid-24717c8c-7fff-426e-39"/>
      <w:bookmarkEnd w:id="1"/>
      <w:r>
        <w:rPr>
          <w:rFonts w:ascii="Arial;sans-serif" w:hAnsi="Arial;sans-serif"/>
          <w:b/>
          <w:bCs/>
          <w:color w:val="000000"/>
        </w:rPr>
        <w:t>9 – Justificativas para o parcelamento ou não da solução</w:t>
      </w:r>
    </w:p>
    <w:p w14:paraId="4ECBCCF3" w14:textId="77777777" w:rsidR="00A13CFC" w:rsidRDefault="006A3C09">
      <w:pPr>
        <w:pStyle w:val="Corpodetexto"/>
        <w:spacing w:after="160" w:line="429" w:lineRule="auto"/>
        <w:ind w:firstLine="0"/>
        <w:jc w:val="both"/>
        <w:rPr>
          <w:rFonts w:ascii="Arial;sans-serif" w:hAnsi="Arial;sans-serif"/>
          <w:color w:val="000000"/>
        </w:rPr>
      </w:pPr>
      <w:r>
        <w:rPr>
          <w:rFonts w:ascii="Arial;sans-serif" w:hAnsi="Arial;sans-serif"/>
          <w:color w:val="000000"/>
        </w:rPr>
        <w:t>Em exame da natureza dos produtos solicitados não é possível o parcelamento.</w:t>
      </w:r>
    </w:p>
    <w:p w14:paraId="7B82782A" w14:textId="77777777" w:rsidR="00A13CFC" w:rsidRDefault="006A3C09">
      <w:pPr>
        <w:pStyle w:val="Corpodetexto"/>
        <w:spacing w:after="160" w:line="429" w:lineRule="auto"/>
        <w:ind w:firstLine="0"/>
        <w:rPr>
          <w:rFonts w:ascii="Arial;sans-serif" w:hAnsi="Arial;sans-serif"/>
          <w:b/>
          <w:color w:val="000000"/>
        </w:rPr>
      </w:pPr>
      <w:r>
        <w:rPr>
          <w:rFonts w:ascii="Arial;sans-serif" w:hAnsi="Arial;sans-serif"/>
          <w:b/>
          <w:color w:val="000000"/>
        </w:rPr>
        <w:t xml:space="preserve">10 – Contratações correlatas e/ou </w:t>
      </w:r>
      <w:r>
        <w:rPr>
          <w:rFonts w:ascii="Arial;sans-serif" w:hAnsi="Arial;sans-serif"/>
          <w:b/>
          <w:color w:val="000000"/>
        </w:rPr>
        <w:t>interdependentes</w:t>
      </w:r>
    </w:p>
    <w:p w14:paraId="5748E70E" w14:textId="77777777" w:rsidR="00A13CFC" w:rsidRDefault="006A3C09">
      <w:pPr>
        <w:pStyle w:val="Corpodetexto"/>
        <w:spacing w:after="160" w:line="429" w:lineRule="auto"/>
        <w:ind w:firstLine="0"/>
        <w:jc w:val="both"/>
        <w:rPr>
          <w:rFonts w:ascii="Arial;sans-serif" w:hAnsi="Arial;sans-serif"/>
          <w:color w:val="000000"/>
        </w:rPr>
      </w:pPr>
      <w:r>
        <w:rPr>
          <w:rFonts w:ascii="Arial;sans-serif" w:hAnsi="Arial;sans-serif"/>
          <w:color w:val="000000"/>
        </w:rPr>
        <w:t>Para esta solução não há contratações que guardam relação/afinidade/dependência com o objeto da compra/contratação pretendida, sejam elas já realizadas ou contratações futuras.</w:t>
      </w:r>
    </w:p>
    <w:p w14:paraId="22D4F169" w14:textId="77777777" w:rsidR="00A13CFC" w:rsidRDefault="006A3C09">
      <w:pPr>
        <w:pStyle w:val="Corpodetexto"/>
        <w:spacing w:after="160" w:line="429" w:lineRule="auto"/>
        <w:ind w:firstLine="0"/>
        <w:rPr>
          <w:rFonts w:ascii="Arial;sans-serif" w:hAnsi="Arial;sans-serif"/>
          <w:b/>
          <w:color w:val="000000"/>
        </w:rPr>
      </w:pPr>
      <w:r>
        <w:rPr>
          <w:rFonts w:ascii="Arial;sans-serif" w:hAnsi="Arial;sans-serif"/>
          <w:b/>
          <w:color w:val="000000"/>
        </w:rPr>
        <w:lastRenderedPageBreak/>
        <w:t>11 – Alinhamento entre a contratação e o planejamento do órgão ou entidade</w:t>
      </w:r>
    </w:p>
    <w:p w14:paraId="5E3DFD25" w14:textId="77777777" w:rsidR="00A13CFC" w:rsidRDefault="006A3C09">
      <w:pPr>
        <w:pStyle w:val="Corpodetexto"/>
        <w:spacing w:after="160" w:line="429" w:lineRule="auto"/>
        <w:ind w:firstLine="0"/>
        <w:jc w:val="both"/>
        <w:rPr>
          <w:rFonts w:ascii="Arial;sans-serif" w:hAnsi="Arial;sans-serif"/>
          <w:color w:val="000000"/>
        </w:rPr>
      </w:pPr>
      <w:r>
        <w:rPr>
          <w:rFonts w:ascii="Arial;sans-serif" w:hAnsi="Arial;sans-serif"/>
          <w:color w:val="000000"/>
        </w:rPr>
        <w:t>Os serviços a serem adquiridos estão alinhados com o programa de gestão.</w:t>
      </w:r>
    </w:p>
    <w:p w14:paraId="0B255088" w14:textId="77777777" w:rsidR="00A13CFC" w:rsidRDefault="006A3C09">
      <w:pPr>
        <w:pStyle w:val="Corpodetexto"/>
        <w:spacing w:after="160" w:line="429" w:lineRule="auto"/>
        <w:ind w:firstLine="0"/>
        <w:rPr>
          <w:rFonts w:ascii="Arial;sans-serif" w:hAnsi="Arial;sans-serif"/>
          <w:b/>
          <w:color w:val="000000"/>
        </w:rPr>
      </w:pPr>
      <w:r>
        <w:rPr>
          <w:rFonts w:ascii="Arial;sans-serif" w:hAnsi="Arial;sans-serif"/>
          <w:b/>
          <w:color w:val="000000"/>
        </w:rPr>
        <w:t>12 – Demonstrativo dos resultados pretendidos</w:t>
      </w:r>
    </w:p>
    <w:p w14:paraId="318F2DF3" w14:textId="77777777" w:rsidR="00A13CFC" w:rsidRDefault="006A3C09">
      <w:pPr>
        <w:pStyle w:val="Corpodetexto"/>
        <w:spacing w:after="160" w:line="429" w:lineRule="auto"/>
        <w:ind w:firstLine="0"/>
        <w:jc w:val="both"/>
        <w:rPr>
          <w:rFonts w:ascii="Arial;sans-serif" w:hAnsi="Arial;sans-serif"/>
          <w:color w:val="000000"/>
        </w:rPr>
      </w:pPr>
      <w:r>
        <w:rPr>
          <w:rFonts w:ascii="Arial;sans-serif" w:hAnsi="Arial;sans-serif"/>
          <w:color w:val="000000"/>
        </w:rPr>
        <w:t xml:space="preserve">A construção dos túmulos visa atender a demanda do município, permitindo que a população tenha um local adequado para </w:t>
      </w:r>
      <w:r>
        <w:rPr>
          <w:rFonts w:ascii="Arial;sans-serif" w:hAnsi="Arial;sans-serif"/>
          <w:color w:val="000000"/>
        </w:rPr>
        <w:t>sepultamento dos seus entes queridos.</w:t>
      </w:r>
    </w:p>
    <w:p w14:paraId="5CE29420" w14:textId="77777777" w:rsidR="00A13CFC" w:rsidRDefault="006A3C09">
      <w:pPr>
        <w:pStyle w:val="Corpodetexto"/>
        <w:spacing w:after="160" w:line="429" w:lineRule="auto"/>
        <w:ind w:firstLine="0"/>
        <w:rPr>
          <w:rFonts w:ascii="Arial;sans-serif" w:hAnsi="Arial;sans-serif"/>
          <w:b/>
          <w:color w:val="000000"/>
        </w:rPr>
      </w:pPr>
      <w:r>
        <w:rPr>
          <w:rFonts w:ascii="Arial;sans-serif" w:hAnsi="Arial;sans-serif"/>
          <w:b/>
          <w:color w:val="000000"/>
        </w:rPr>
        <w:t>13 – Providências a serem tomadas previamente ao contrato</w:t>
      </w:r>
    </w:p>
    <w:p w14:paraId="7B596916" w14:textId="77777777" w:rsidR="00A13CFC" w:rsidRDefault="006A3C09">
      <w:pPr>
        <w:pStyle w:val="Corpodetexto"/>
        <w:spacing w:after="160" w:line="429" w:lineRule="auto"/>
        <w:ind w:firstLine="0"/>
        <w:jc w:val="both"/>
        <w:rPr>
          <w:rFonts w:ascii="Arial;sans-serif" w:hAnsi="Arial;sans-serif"/>
          <w:color w:val="000000"/>
        </w:rPr>
      </w:pPr>
      <w:r>
        <w:rPr>
          <w:rFonts w:ascii="Arial;sans-serif" w:hAnsi="Arial;sans-serif"/>
          <w:color w:val="000000"/>
        </w:rPr>
        <w:t xml:space="preserve">Por se tratar da construção de </w:t>
      </w:r>
      <w:proofErr w:type="spellStart"/>
      <w:r>
        <w:rPr>
          <w:rFonts w:ascii="Arial;sans-serif" w:hAnsi="Arial;sans-serif"/>
          <w:color w:val="000000"/>
        </w:rPr>
        <w:t>tumulos</w:t>
      </w:r>
      <w:proofErr w:type="spellEnd"/>
      <w:r>
        <w:rPr>
          <w:rFonts w:ascii="Arial;sans-serif" w:hAnsi="Arial;sans-serif"/>
          <w:color w:val="000000"/>
        </w:rPr>
        <w:t xml:space="preserve"> não há necessidade de providências a serem tomadas.</w:t>
      </w:r>
    </w:p>
    <w:p w14:paraId="30216C8D" w14:textId="77777777" w:rsidR="00A13CFC" w:rsidRDefault="006A3C09">
      <w:pPr>
        <w:pStyle w:val="Corpodetexto"/>
        <w:spacing w:after="160" w:line="429" w:lineRule="auto"/>
        <w:ind w:firstLine="0"/>
        <w:rPr>
          <w:rFonts w:ascii="Arial;sans-serif" w:hAnsi="Arial;sans-serif"/>
          <w:b/>
          <w:color w:val="000000"/>
        </w:rPr>
      </w:pPr>
      <w:r>
        <w:rPr>
          <w:rFonts w:ascii="Arial;sans-serif" w:hAnsi="Arial;sans-serif"/>
          <w:b/>
          <w:color w:val="000000"/>
        </w:rPr>
        <w:t>14 – Possíveis impactos ambientais e tratamento</w:t>
      </w:r>
    </w:p>
    <w:p w14:paraId="0D4E24EF" w14:textId="77777777" w:rsidR="00A13CFC" w:rsidRDefault="006A3C09">
      <w:pPr>
        <w:pStyle w:val="Corpodetexto"/>
        <w:spacing w:after="160" w:line="429" w:lineRule="auto"/>
        <w:ind w:firstLine="0"/>
        <w:jc w:val="both"/>
        <w:rPr>
          <w:rFonts w:ascii="Arial;sans-serif" w:hAnsi="Arial;sans-serif"/>
          <w:color w:val="000000"/>
        </w:rPr>
      </w:pPr>
      <w:r>
        <w:rPr>
          <w:rFonts w:ascii="Arial;sans-serif" w:hAnsi="Arial;sans-serif"/>
          <w:color w:val="000000"/>
        </w:rPr>
        <w:t>Dada a natureza da construção, não se verifica impactos ambientais relevantes.</w:t>
      </w:r>
    </w:p>
    <w:p w14:paraId="09EB91C9" w14:textId="77777777" w:rsidR="00A13CFC" w:rsidRDefault="006A3C09">
      <w:pPr>
        <w:pStyle w:val="Corpodetexto"/>
        <w:spacing w:after="160" w:line="429" w:lineRule="auto"/>
        <w:ind w:firstLine="0"/>
        <w:rPr>
          <w:rFonts w:ascii="Arial;sans-serif" w:hAnsi="Arial;sans-serif"/>
          <w:b/>
          <w:color w:val="000000"/>
        </w:rPr>
      </w:pPr>
      <w:r>
        <w:rPr>
          <w:rFonts w:ascii="Arial;sans-serif" w:hAnsi="Arial;sans-serif"/>
          <w:b/>
          <w:color w:val="000000"/>
        </w:rPr>
        <w:t>15 – Declaração da viabilidade ou não da contratação e aprovação do presente estudo técnico preliminar</w:t>
      </w:r>
    </w:p>
    <w:p w14:paraId="2D447EE6" w14:textId="77777777" w:rsidR="00A13CFC" w:rsidRDefault="006A3C09">
      <w:pPr>
        <w:pStyle w:val="Corpodetexto"/>
        <w:spacing w:after="160" w:line="429" w:lineRule="auto"/>
        <w:ind w:firstLine="0"/>
        <w:jc w:val="both"/>
        <w:rPr>
          <w:rFonts w:ascii="Arial;sans-serif" w:hAnsi="Arial;sans-serif"/>
          <w:color w:val="000000"/>
        </w:rPr>
      </w:pPr>
      <w:r>
        <w:rPr>
          <w:rFonts w:ascii="Arial;sans-serif" w:hAnsi="Arial;sans-serif"/>
          <w:color w:val="000000"/>
        </w:rPr>
        <w:t>Este Estudo Técnico Preliminar evidencia que a contratação da solução se mostra viável tecnicamente e necessária.</w:t>
      </w:r>
    </w:p>
    <w:p w14:paraId="37C4FDD8" w14:textId="77777777" w:rsidR="00A13CFC" w:rsidRDefault="006A3C09">
      <w:pPr>
        <w:pStyle w:val="Corpodetexto"/>
      </w:pPr>
      <w:r>
        <w:br/>
      </w:r>
    </w:p>
    <w:tbl>
      <w:tblPr>
        <w:tblW w:w="907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17"/>
        <w:gridCol w:w="3001"/>
        <w:gridCol w:w="3053"/>
      </w:tblGrid>
      <w:tr w:rsidR="00A13CFC" w14:paraId="1F879D10" w14:textId="77777777">
        <w:tc>
          <w:tcPr>
            <w:tcW w:w="3017" w:type="dxa"/>
            <w:vAlign w:val="center"/>
          </w:tcPr>
          <w:p w14:paraId="1B4B1B77" w14:textId="77777777" w:rsidR="00A13CFC" w:rsidRDefault="00A13CFC">
            <w:pPr>
              <w:pStyle w:val="Contedodatabela"/>
              <w:pBdr>
                <w:bottom w:val="single" w:sz="12" w:space="1" w:color="000000"/>
              </w:pBdr>
              <w:spacing w:after="0" w:line="288" w:lineRule="auto"/>
              <w:ind w:firstLine="0"/>
              <w:jc w:val="center"/>
            </w:pPr>
          </w:p>
          <w:p w14:paraId="2B696F76" w14:textId="77777777" w:rsidR="00A13CFC" w:rsidRDefault="006A3C09">
            <w:pPr>
              <w:pStyle w:val="Contedodatabela"/>
              <w:spacing w:after="0" w:line="288" w:lineRule="auto"/>
              <w:ind w:firstLine="0"/>
              <w:jc w:val="center"/>
              <w:rPr>
                <w:rFonts w:ascii="Arial;sans-serif" w:hAnsi="Arial;sans-serif"/>
                <w:color w:val="000000"/>
                <w:sz w:val="20"/>
              </w:rPr>
            </w:pPr>
            <w:r>
              <w:rPr>
                <w:rFonts w:ascii="Arial;sans-serif" w:hAnsi="Arial;sans-serif"/>
                <w:color w:val="000000"/>
                <w:sz w:val="20"/>
              </w:rPr>
              <w:t>Ronaldo da Silva Soares</w:t>
            </w:r>
          </w:p>
          <w:p w14:paraId="06E5C36F" w14:textId="77777777" w:rsidR="00A13CFC" w:rsidRDefault="006A3C09">
            <w:pPr>
              <w:pStyle w:val="Contedodatabela"/>
              <w:spacing w:after="0" w:line="288" w:lineRule="auto"/>
              <w:ind w:firstLine="0"/>
              <w:jc w:val="center"/>
              <w:rPr>
                <w:rFonts w:ascii="Arial;sans-serif" w:hAnsi="Arial;sans-serif"/>
                <w:color w:val="000000"/>
                <w:sz w:val="20"/>
              </w:rPr>
            </w:pPr>
            <w:r>
              <w:rPr>
                <w:rFonts w:ascii="Arial;sans-serif" w:hAnsi="Arial;sans-serif"/>
                <w:color w:val="000000"/>
                <w:sz w:val="20"/>
              </w:rPr>
              <w:t>Secretário de Obras e Serviços Municipais</w:t>
            </w:r>
          </w:p>
        </w:tc>
        <w:tc>
          <w:tcPr>
            <w:tcW w:w="3001" w:type="dxa"/>
            <w:vAlign w:val="center"/>
          </w:tcPr>
          <w:p w14:paraId="37872A54" w14:textId="77777777" w:rsidR="00A13CFC" w:rsidRDefault="00A13CFC">
            <w:pPr>
              <w:pStyle w:val="Contedodatabela"/>
              <w:pBdr>
                <w:bottom w:val="single" w:sz="12" w:space="1" w:color="000000"/>
              </w:pBdr>
              <w:spacing w:after="0" w:line="288" w:lineRule="auto"/>
              <w:ind w:firstLine="0"/>
              <w:jc w:val="center"/>
            </w:pPr>
          </w:p>
          <w:p w14:paraId="576FAA69" w14:textId="77777777" w:rsidR="00A13CFC" w:rsidRDefault="006A3C09">
            <w:pPr>
              <w:pStyle w:val="Contedodatabela"/>
              <w:spacing w:after="0" w:line="288" w:lineRule="auto"/>
              <w:ind w:firstLine="0"/>
              <w:jc w:val="center"/>
              <w:rPr>
                <w:rFonts w:ascii="Arial;sans-serif" w:hAnsi="Arial;sans-serif"/>
                <w:color w:val="000000"/>
                <w:sz w:val="20"/>
              </w:rPr>
            </w:pPr>
            <w:r>
              <w:rPr>
                <w:rFonts w:ascii="Arial;sans-serif" w:hAnsi="Arial;sans-serif"/>
                <w:color w:val="000000"/>
                <w:sz w:val="20"/>
              </w:rPr>
              <w:t>Simone Gomes Inacio</w:t>
            </w:r>
          </w:p>
          <w:p w14:paraId="71E96C70" w14:textId="77777777" w:rsidR="00A13CFC" w:rsidRDefault="006A3C09">
            <w:pPr>
              <w:pStyle w:val="Contedodatabela"/>
              <w:spacing w:after="0" w:line="288" w:lineRule="auto"/>
              <w:ind w:firstLine="0"/>
              <w:jc w:val="center"/>
              <w:rPr>
                <w:rFonts w:ascii="Arial;sans-serif" w:hAnsi="Arial;sans-serif"/>
                <w:color w:val="000000"/>
                <w:sz w:val="20"/>
              </w:rPr>
            </w:pPr>
            <w:r>
              <w:rPr>
                <w:rFonts w:ascii="Arial;sans-serif" w:hAnsi="Arial;sans-serif"/>
                <w:color w:val="000000"/>
                <w:sz w:val="20"/>
              </w:rPr>
              <w:t>Secretária Adjunto</w:t>
            </w:r>
          </w:p>
        </w:tc>
        <w:tc>
          <w:tcPr>
            <w:tcW w:w="3053" w:type="dxa"/>
            <w:vAlign w:val="center"/>
          </w:tcPr>
          <w:p w14:paraId="22F1ECEA" w14:textId="77777777" w:rsidR="00A13CFC" w:rsidRDefault="00A13CFC">
            <w:pPr>
              <w:pStyle w:val="Contedodatabela"/>
              <w:pBdr>
                <w:bottom w:val="single" w:sz="12" w:space="1" w:color="000000"/>
              </w:pBdr>
              <w:spacing w:after="0" w:line="288" w:lineRule="auto"/>
              <w:ind w:firstLine="0"/>
              <w:jc w:val="center"/>
            </w:pPr>
          </w:p>
          <w:p w14:paraId="361A99F6" w14:textId="77777777" w:rsidR="00A13CFC" w:rsidRDefault="006A3C09">
            <w:pPr>
              <w:pStyle w:val="Contedodatabela"/>
              <w:spacing w:after="0" w:line="288" w:lineRule="auto"/>
              <w:ind w:firstLine="0"/>
              <w:jc w:val="center"/>
              <w:rPr>
                <w:rFonts w:ascii="Arial;sans-serif" w:hAnsi="Arial;sans-serif"/>
                <w:color w:val="000000"/>
                <w:sz w:val="20"/>
              </w:rPr>
            </w:pPr>
            <w:r>
              <w:rPr>
                <w:rFonts w:ascii="Arial;sans-serif" w:hAnsi="Arial;sans-serif"/>
                <w:color w:val="000000"/>
                <w:sz w:val="20"/>
              </w:rPr>
              <w:t xml:space="preserve">Diego Felipe Portugal </w:t>
            </w:r>
            <w:proofErr w:type="spellStart"/>
            <w:r>
              <w:rPr>
                <w:rFonts w:ascii="Arial;sans-serif" w:hAnsi="Arial;sans-serif"/>
                <w:color w:val="000000"/>
                <w:sz w:val="20"/>
              </w:rPr>
              <w:t>Furtuna</w:t>
            </w:r>
            <w:proofErr w:type="spellEnd"/>
          </w:p>
          <w:p w14:paraId="35913AC0" w14:textId="77777777" w:rsidR="00A13CFC" w:rsidRDefault="006A3C09">
            <w:pPr>
              <w:pStyle w:val="Contedodatabela"/>
              <w:spacing w:after="0" w:line="288" w:lineRule="auto"/>
              <w:ind w:firstLine="0"/>
              <w:jc w:val="center"/>
              <w:rPr>
                <w:rFonts w:ascii="Arial;sans-serif" w:hAnsi="Arial;sans-serif"/>
                <w:color w:val="000000"/>
                <w:sz w:val="20"/>
              </w:rPr>
            </w:pPr>
            <w:r>
              <w:rPr>
                <w:rFonts w:ascii="Arial;sans-serif" w:hAnsi="Arial;sans-serif"/>
                <w:color w:val="000000"/>
                <w:sz w:val="20"/>
              </w:rPr>
              <w:t>Engenheiro Civil</w:t>
            </w:r>
          </w:p>
        </w:tc>
      </w:tr>
    </w:tbl>
    <w:p w14:paraId="30A122F7" w14:textId="77777777" w:rsidR="00A13CFC" w:rsidRDefault="006A3C09">
      <w:pPr>
        <w:pStyle w:val="Corpodetexto"/>
      </w:pPr>
      <w:r>
        <w:br/>
      </w:r>
    </w:p>
    <w:sectPr w:rsidR="00A13CF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701" w:right="1134" w:bottom="1134" w:left="1701" w:header="709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9842DC" w14:textId="77777777" w:rsidR="006A3C09" w:rsidRDefault="006A3C09">
      <w:pPr>
        <w:spacing w:after="0" w:line="240" w:lineRule="auto"/>
      </w:pPr>
      <w:r>
        <w:separator/>
      </w:r>
    </w:p>
  </w:endnote>
  <w:endnote w:type="continuationSeparator" w:id="0">
    <w:p w14:paraId="354DD938" w14:textId="77777777" w:rsidR="006A3C09" w:rsidRDefault="006A3C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;sans-serif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F2D772" w14:textId="77777777" w:rsidR="00A13CFC" w:rsidRDefault="00A13CFC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40357B" w14:textId="77777777" w:rsidR="00A13CFC" w:rsidRDefault="00A13CFC">
    <w:pPr>
      <w:pStyle w:val="Rodap"/>
      <w:jc w:val="center"/>
      <w:rPr>
        <w:rFonts w:cs="Arial"/>
        <w:b/>
        <w:bCs/>
        <w:sz w:val="20"/>
        <w:szCs w:val="20"/>
      </w:rPr>
    </w:pPr>
  </w:p>
  <w:p w14:paraId="7C508566" w14:textId="77777777" w:rsidR="00A13CFC" w:rsidRDefault="006A3C09">
    <w:pPr>
      <w:pStyle w:val="Rodap"/>
      <w:jc w:val="center"/>
      <w:rPr>
        <w:rFonts w:cs="Arial"/>
        <w:b/>
        <w:bCs/>
        <w:sz w:val="20"/>
        <w:szCs w:val="20"/>
      </w:rPr>
    </w:pPr>
    <w:r>
      <w:rPr>
        <w:rFonts w:cs="Arial"/>
        <w:b/>
        <w:bCs/>
        <w:sz w:val="20"/>
        <w:szCs w:val="20"/>
      </w:rPr>
      <w:t>Secretaria de Obras e Serviços Municipais</w:t>
    </w:r>
  </w:p>
  <w:p w14:paraId="381A9277" w14:textId="77777777" w:rsidR="00A13CFC" w:rsidRDefault="006A3C09">
    <w:pPr>
      <w:pStyle w:val="Rodap"/>
      <w:jc w:val="center"/>
      <w:rPr>
        <w:rFonts w:cs="Arial"/>
        <w:sz w:val="16"/>
        <w:szCs w:val="16"/>
      </w:rPr>
    </w:pPr>
    <w:r>
      <w:rPr>
        <w:rFonts w:cs="Arial"/>
        <w:sz w:val="16"/>
        <w:szCs w:val="16"/>
      </w:rPr>
      <w:t>Av. Comendador Dante Carraro, 333 – Cidade Ariston Estela Azevedo – Carapicuíba/SP - CEP 06396-000</w:t>
    </w:r>
  </w:p>
  <w:p w14:paraId="6E71B52C" w14:textId="77777777" w:rsidR="00A13CFC" w:rsidRDefault="006A3C09">
    <w:pPr>
      <w:pStyle w:val="Rodap"/>
      <w:jc w:val="center"/>
      <w:rPr>
        <w:rFonts w:cs="Arial"/>
        <w:sz w:val="16"/>
        <w:szCs w:val="16"/>
      </w:rPr>
    </w:pPr>
    <w:r>
      <w:rPr>
        <w:rFonts w:cs="Arial"/>
        <w:sz w:val="16"/>
        <w:szCs w:val="16"/>
      </w:rPr>
      <w:t>obras@carapicuiba.sp.gov.br | (11) 4184-8976 – 4184-3776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9C8BF0" w14:textId="77777777" w:rsidR="00A13CFC" w:rsidRDefault="00A13CFC">
    <w:pPr>
      <w:pStyle w:val="Rodap"/>
      <w:jc w:val="center"/>
      <w:rPr>
        <w:rFonts w:cs="Arial"/>
        <w:b/>
        <w:bCs/>
        <w:sz w:val="20"/>
        <w:szCs w:val="20"/>
      </w:rPr>
    </w:pPr>
  </w:p>
  <w:p w14:paraId="66B161B5" w14:textId="77777777" w:rsidR="00A13CFC" w:rsidRDefault="006A3C09">
    <w:pPr>
      <w:pStyle w:val="Rodap"/>
      <w:jc w:val="center"/>
      <w:rPr>
        <w:rFonts w:cs="Arial"/>
        <w:b/>
        <w:bCs/>
        <w:sz w:val="20"/>
        <w:szCs w:val="20"/>
      </w:rPr>
    </w:pPr>
    <w:r>
      <w:rPr>
        <w:rFonts w:cs="Arial"/>
        <w:b/>
        <w:bCs/>
        <w:sz w:val="20"/>
        <w:szCs w:val="20"/>
      </w:rPr>
      <w:t>Secretaria de Obras e Serviços Municipais</w:t>
    </w:r>
  </w:p>
  <w:p w14:paraId="3DFE4FB2" w14:textId="77777777" w:rsidR="00A13CFC" w:rsidRDefault="006A3C09">
    <w:pPr>
      <w:pStyle w:val="Rodap"/>
      <w:jc w:val="center"/>
      <w:rPr>
        <w:rFonts w:cs="Arial"/>
        <w:sz w:val="16"/>
        <w:szCs w:val="16"/>
      </w:rPr>
    </w:pPr>
    <w:r>
      <w:rPr>
        <w:rFonts w:cs="Arial"/>
        <w:sz w:val="16"/>
        <w:szCs w:val="16"/>
      </w:rPr>
      <w:t>Av. Comendador Dante Carraro, 333 – Cidade Ariston Estela Azevedo – Carapicuíba/SP - CEP 06396-000</w:t>
    </w:r>
  </w:p>
  <w:p w14:paraId="60442B91" w14:textId="77777777" w:rsidR="00A13CFC" w:rsidRDefault="006A3C09">
    <w:pPr>
      <w:pStyle w:val="Rodap"/>
      <w:jc w:val="center"/>
      <w:rPr>
        <w:rFonts w:cs="Arial"/>
        <w:sz w:val="16"/>
        <w:szCs w:val="16"/>
      </w:rPr>
    </w:pPr>
    <w:r>
      <w:rPr>
        <w:rFonts w:cs="Arial"/>
        <w:sz w:val="16"/>
        <w:szCs w:val="16"/>
      </w:rPr>
      <w:t xml:space="preserve">obras@carapicuiba.sp.gov.br | (11) 4184-8976 – </w:t>
    </w:r>
    <w:r>
      <w:rPr>
        <w:rFonts w:cs="Arial"/>
        <w:sz w:val="16"/>
        <w:szCs w:val="16"/>
      </w:rPr>
      <w:t>4184-3776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58D3FD" w14:textId="77777777" w:rsidR="006A3C09" w:rsidRDefault="006A3C09">
      <w:pPr>
        <w:spacing w:after="0" w:line="240" w:lineRule="auto"/>
      </w:pPr>
      <w:r>
        <w:separator/>
      </w:r>
    </w:p>
  </w:footnote>
  <w:footnote w:type="continuationSeparator" w:id="0">
    <w:p w14:paraId="4294A56F" w14:textId="77777777" w:rsidR="006A3C09" w:rsidRDefault="006A3C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B2422" w14:textId="77777777" w:rsidR="00A13CFC" w:rsidRDefault="00A13CFC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E162E9" w14:textId="77777777" w:rsidR="00A13CFC" w:rsidRDefault="006A3C09">
    <w:pPr>
      <w:pStyle w:val="Cabealho"/>
      <w:tabs>
        <w:tab w:val="clear" w:pos="4252"/>
        <w:tab w:val="clear" w:pos="8504"/>
        <w:tab w:val="left" w:pos="7890"/>
      </w:tabs>
      <w:rPr>
        <w:rFonts w:cs="Arial"/>
        <w:b/>
        <w:bCs/>
        <w:sz w:val="32"/>
        <w:szCs w:val="32"/>
      </w:rPr>
    </w:pPr>
    <w:r>
      <w:rPr>
        <w:noProof/>
      </w:rPr>
      <w:drawing>
        <wp:anchor distT="0" distB="0" distL="0" distR="0" simplePos="0" relativeHeight="251657216" behindDoc="1" locked="0" layoutInCell="0" allowOverlap="1" wp14:anchorId="104FDD69" wp14:editId="62EDAD61">
          <wp:simplePos x="0" y="0"/>
          <wp:positionH relativeFrom="margin">
            <wp:align>right</wp:align>
          </wp:positionH>
          <wp:positionV relativeFrom="paragraph">
            <wp:posOffset>-222250</wp:posOffset>
          </wp:positionV>
          <wp:extent cx="1524000" cy="84772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cs="Arial"/>
        <w:b/>
        <w:bCs/>
        <w:sz w:val="32"/>
        <w:szCs w:val="32"/>
      </w:rPr>
      <w:t>Prefeitura de Carapicuíba</w:t>
    </w:r>
    <w:r>
      <w:rPr>
        <w:rFonts w:cs="Arial"/>
        <w:b/>
        <w:bCs/>
        <w:sz w:val="32"/>
        <w:szCs w:val="32"/>
      </w:rPr>
      <w:tab/>
    </w:r>
  </w:p>
  <w:p w14:paraId="7C9C5AF5" w14:textId="77777777" w:rsidR="00A13CFC" w:rsidRDefault="006A3C09">
    <w:pPr>
      <w:pStyle w:val="Cabealho"/>
      <w:rPr>
        <w:rFonts w:cs="Arial"/>
        <w:sz w:val="20"/>
        <w:szCs w:val="20"/>
      </w:rPr>
    </w:pPr>
    <w:r>
      <w:rPr>
        <w:rFonts w:cs="Arial"/>
        <w:sz w:val="20"/>
        <w:szCs w:val="20"/>
      </w:rPr>
      <w:t xml:space="preserve">Secretaria de Obras e </w:t>
    </w:r>
    <w:r>
      <w:rPr>
        <w:rFonts w:cs="Arial"/>
        <w:sz w:val="20"/>
        <w:szCs w:val="20"/>
      </w:rPr>
      <w:t>Serviços Municipais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E1A3D8" w14:textId="77777777" w:rsidR="00A13CFC" w:rsidRDefault="006A3C09">
    <w:pPr>
      <w:pStyle w:val="Cabealho"/>
      <w:tabs>
        <w:tab w:val="clear" w:pos="4252"/>
        <w:tab w:val="clear" w:pos="8504"/>
        <w:tab w:val="left" w:pos="7890"/>
      </w:tabs>
      <w:rPr>
        <w:rFonts w:cs="Arial"/>
        <w:b/>
        <w:bCs/>
        <w:sz w:val="32"/>
        <w:szCs w:val="32"/>
      </w:rPr>
    </w:pPr>
    <w:r>
      <w:rPr>
        <w:noProof/>
      </w:rPr>
      <w:drawing>
        <wp:anchor distT="0" distB="0" distL="0" distR="0" simplePos="0" relativeHeight="251658240" behindDoc="1" locked="0" layoutInCell="0" allowOverlap="1" wp14:anchorId="532150D5" wp14:editId="4026D91D">
          <wp:simplePos x="0" y="0"/>
          <wp:positionH relativeFrom="margin">
            <wp:align>right</wp:align>
          </wp:positionH>
          <wp:positionV relativeFrom="paragraph">
            <wp:posOffset>-222250</wp:posOffset>
          </wp:positionV>
          <wp:extent cx="1524000" cy="847725"/>
          <wp:effectExtent l="0" t="0" r="0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cs="Arial"/>
        <w:b/>
        <w:bCs/>
        <w:sz w:val="32"/>
        <w:szCs w:val="32"/>
      </w:rPr>
      <w:t>Prefeitura de Carapicuíba</w:t>
    </w:r>
    <w:r>
      <w:rPr>
        <w:rFonts w:cs="Arial"/>
        <w:b/>
        <w:bCs/>
        <w:sz w:val="32"/>
        <w:szCs w:val="32"/>
      </w:rPr>
      <w:tab/>
    </w:r>
  </w:p>
  <w:p w14:paraId="0D575E27" w14:textId="77777777" w:rsidR="00A13CFC" w:rsidRDefault="006A3C09">
    <w:pPr>
      <w:pStyle w:val="Cabealho"/>
      <w:rPr>
        <w:rFonts w:cs="Arial"/>
        <w:sz w:val="20"/>
        <w:szCs w:val="20"/>
      </w:rPr>
    </w:pPr>
    <w:r>
      <w:rPr>
        <w:rFonts w:cs="Arial"/>
        <w:sz w:val="20"/>
        <w:szCs w:val="20"/>
      </w:rPr>
      <w:t>Secretaria de Obras e Serviços Municipais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067A27"/>
    <w:multiLevelType w:val="multilevel"/>
    <w:tmpl w:val="0D664378"/>
    <w:lvl w:ilvl="0">
      <w:start w:val="1"/>
      <w:numFmt w:val="decimal"/>
      <w:pStyle w:val="Ttulo1"/>
      <w:lvlText w:val="%1"/>
      <w:lvlJc w:val="left"/>
      <w:pPr>
        <w:tabs>
          <w:tab w:val="num" w:pos="0"/>
        </w:tabs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8356C7F"/>
    <w:multiLevelType w:val="multilevel"/>
    <w:tmpl w:val="04C43650"/>
    <w:lvl w:ilvl="0">
      <w:start w:val="1"/>
      <w:numFmt w:val="decimal"/>
      <w:pStyle w:val="Ttulo3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253509956">
    <w:abstractNumId w:val="0"/>
  </w:num>
  <w:num w:numId="2" w16cid:durableId="3097917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CFC"/>
    <w:rsid w:val="00022838"/>
    <w:rsid w:val="00460DAD"/>
    <w:rsid w:val="006A3C09"/>
    <w:rsid w:val="008155BD"/>
    <w:rsid w:val="00875626"/>
    <w:rsid w:val="00A13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1D027"/>
  <w15:docId w15:val="{1B52DDB0-3F4E-4E3A-BB5C-1F8333AD6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39A8"/>
    <w:pPr>
      <w:spacing w:after="160" w:line="360" w:lineRule="auto"/>
      <w:ind w:firstLine="709"/>
    </w:pPr>
    <w:rPr>
      <w:rFonts w:ascii="Arial" w:hAnsi="Arial"/>
      <w:sz w:val="24"/>
    </w:rPr>
  </w:style>
  <w:style w:type="paragraph" w:styleId="Ttulo1">
    <w:name w:val="heading 1"/>
    <w:basedOn w:val="Normal"/>
    <w:next w:val="Normal"/>
    <w:link w:val="Ttulo1Char"/>
    <w:uiPriority w:val="9"/>
    <w:qFormat/>
    <w:rsid w:val="00210AA5"/>
    <w:pPr>
      <w:keepNext/>
      <w:keepLines/>
      <w:numPr>
        <w:numId w:val="1"/>
      </w:numPr>
      <w:spacing w:before="851" w:after="0"/>
      <w:ind w:left="431" w:hanging="431"/>
      <w:outlineLvl w:val="0"/>
    </w:pPr>
    <w:rPr>
      <w:rFonts w:eastAsiaTheme="majorEastAsia" w:cstheme="majorBidi"/>
      <w:b/>
      <w:caps/>
      <w:color w:val="000000" w:themeColor="text1"/>
      <w:szCs w:val="3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0C6542"/>
    <w:pPr>
      <w:keepNext/>
      <w:keepLines/>
      <w:numPr>
        <w:ilvl w:val="1"/>
        <w:numId w:val="1"/>
      </w:numPr>
      <w:spacing w:before="567" w:after="0"/>
      <w:ind w:left="0" w:firstLine="0"/>
      <w:outlineLvl w:val="1"/>
    </w:pPr>
    <w:rPr>
      <w:rFonts w:eastAsiaTheme="majorEastAsia" w:cstheme="majorBidi"/>
      <w:b/>
      <w:color w:val="000000" w:themeColor="text1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FA0590"/>
    <w:pPr>
      <w:keepNext/>
      <w:keepLines/>
      <w:numPr>
        <w:numId w:val="2"/>
      </w:numPr>
      <w:spacing w:before="567" w:after="0"/>
      <w:outlineLvl w:val="2"/>
    </w:pPr>
    <w:rPr>
      <w:rFonts w:eastAsiaTheme="majorEastAsia" w:cstheme="majorBidi"/>
      <w:color w:val="000000" w:themeColor="text1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264388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264388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264388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264388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264388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264388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qFormat/>
    <w:rsid w:val="001565D0"/>
  </w:style>
  <w:style w:type="character" w:customStyle="1" w:styleId="RodapChar">
    <w:name w:val="Rodapé Char"/>
    <w:basedOn w:val="Fontepargpadro"/>
    <w:link w:val="Rodap"/>
    <w:uiPriority w:val="99"/>
    <w:qFormat/>
    <w:rsid w:val="001565D0"/>
  </w:style>
  <w:style w:type="character" w:styleId="Hyperlink">
    <w:name w:val="Hyperlink"/>
    <w:basedOn w:val="Fontepargpadro"/>
    <w:uiPriority w:val="99"/>
    <w:unhideWhenUsed/>
    <w:rsid w:val="00F64070"/>
    <w:rPr>
      <w:color w:val="0563C1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qFormat/>
    <w:rsid w:val="00F64070"/>
    <w:rPr>
      <w:color w:val="605E5C"/>
      <w:shd w:val="clear" w:color="auto" w:fill="E1DFDD"/>
    </w:rPr>
  </w:style>
  <w:style w:type="character" w:customStyle="1" w:styleId="Ttulo1Char">
    <w:name w:val="Título 1 Char"/>
    <w:basedOn w:val="Fontepargpadro"/>
    <w:link w:val="Ttulo1"/>
    <w:uiPriority w:val="9"/>
    <w:qFormat/>
    <w:rsid w:val="00210AA5"/>
    <w:rPr>
      <w:rFonts w:ascii="Arial" w:eastAsiaTheme="majorEastAsia" w:hAnsi="Arial" w:cstheme="majorBidi"/>
      <w:b/>
      <w:caps/>
      <w:color w:val="000000" w:themeColor="text1"/>
      <w:sz w:val="24"/>
      <w:szCs w:val="32"/>
    </w:rPr>
  </w:style>
  <w:style w:type="character" w:customStyle="1" w:styleId="Ttulo2Char">
    <w:name w:val="Título 2 Char"/>
    <w:basedOn w:val="Fontepargpadro"/>
    <w:link w:val="Ttulo2"/>
    <w:uiPriority w:val="9"/>
    <w:qFormat/>
    <w:rsid w:val="000C6542"/>
    <w:rPr>
      <w:rFonts w:ascii="Arial" w:eastAsiaTheme="majorEastAsia" w:hAnsi="Arial" w:cstheme="majorBidi"/>
      <w:b/>
      <w:color w:val="000000" w:themeColor="text1"/>
      <w:sz w:val="24"/>
      <w:szCs w:val="26"/>
    </w:rPr>
  </w:style>
  <w:style w:type="character" w:customStyle="1" w:styleId="Ttulo3Char">
    <w:name w:val="Título 3 Char"/>
    <w:basedOn w:val="Fontepargpadro"/>
    <w:link w:val="Ttulo3"/>
    <w:uiPriority w:val="9"/>
    <w:qFormat/>
    <w:rsid w:val="00FA0590"/>
    <w:rPr>
      <w:rFonts w:ascii="Arial" w:eastAsiaTheme="majorEastAsia" w:hAnsi="Arial" w:cstheme="majorBidi"/>
      <w:color w:val="000000" w:themeColor="text1"/>
      <w:sz w:val="24"/>
      <w:szCs w:val="24"/>
      <w:u w:val="single"/>
    </w:rPr>
  </w:style>
  <w:style w:type="character" w:customStyle="1" w:styleId="Ttulo4Char">
    <w:name w:val="Título 4 Char"/>
    <w:basedOn w:val="Fontepargpadro"/>
    <w:link w:val="Ttulo4"/>
    <w:uiPriority w:val="9"/>
    <w:qFormat/>
    <w:rsid w:val="00264388"/>
    <w:rPr>
      <w:rFonts w:asciiTheme="majorHAnsi" w:eastAsiaTheme="majorEastAsia" w:hAnsiTheme="majorHAnsi" w:cstheme="majorBidi"/>
      <w:i/>
      <w:iCs/>
      <w:color w:val="2F5496" w:themeColor="accent1" w:themeShade="BF"/>
      <w:sz w:val="24"/>
    </w:rPr>
  </w:style>
  <w:style w:type="character" w:customStyle="1" w:styleId="Ttulo5Char">
    <w:name w:val="Título 5 Char"/>
    <w:basedOn w:val="Fontepargpadro"/>
    <w:link w:val="Ttulo5"/>
    <w:uiPriority w:val="9"/>
    <w:semiHidden/>
    <w:qFormat/>
    <w:rsid w:val="00264388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Ttulo6Char">
    <w:name w:val="Título 6 Char"/>
    <w:basedOn w:val="Fontepargpadro"/>
    <w:link w:val="Ttulo6"/>
    <w:uiPriority w:val="9"/>
    <w:semiHidden/>
    <w:qFormat/>
    <w:rsid w:val="00264388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Ttulo7Char">
    <w:name w:val="Título 7 Char"/>
    <w:basedOn w:val="Fontepargpadro"/>
    <w:link w:val="Ttulo7"/>
    <w:uiPriority w:val="9"/>
    <w:semiHidden/>
    <w:qFormat/>
    <w:rsid w:val="00264388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Ttulo8Char">
    <w:name w:val="Título 8 Char"/>
    <w:basedOn w:val="Fontepargpadro"/>
    <w:link w:val="Ttulo8"/>
    <w:uiPriority w:val="9"/>
    <w:semiHidden/>
    <w:qFormat/>
    <w:rsid w:val="0026438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qFormat/>
    <w:rsid w:val="0026438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6E7E0C"/>
    <w:rPr>
      <w:rFonts w:ascii="Tahoma" w:hAnsi="Tahoma" w:cs="Tahoma"/>
      <w:sz w:val="16"/>
      <w:szCs w:val="16"/>
    </w:rPr>
  </w:style>
  <w:style w:type="character" w:styleId="MenoPendente">
    <w:name w:val="Unresolved Mention"/>
    <w:basedOn w:val="Fontepargpadro"/>
    <w:uiPriority w:val="99"/>
    <w:semiHidden/>
    <w:unhideWhenUsed/>
    <w:qFormat/>
    <w:rsid w:val="00814B3B"/>
    <w:rPr>
      <w:color w:val="605E5C"/>
      <w:shd w:val="clear" w:color="auto" w:fill="E1DFDD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iPriority w:val="99"/>
    <w:unhideWhenUsed/>
    <w:rsid w:val="001565D0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iPriority w:val="99"/>
    <w:unhideWhenUsed/>
    <w:rsid w:val="001565D0"/>
    <w:pPr>
      <w:tabs>
        <w:tab w:val="center" w:pos="4252"/>
        <w:tab w:val="right" w:pos="8504"/>
      </w:tabs>
      <w:spacing w:after="0" w:line="240" w:lineRule="auto"/>
    </w:pPr>
  </w:style>
  <w:style w:type="paragraph" w:styleId="SemEspaamento">
    <w:name w:val="No Spacing"/>
    <w:uiPriority w:val="1"/>
    <w:qFormat/>
    <w:rsid w:val="00FA0590"/>
    <w:pPr>
      <w:ind w:firstLine="709"/>
    </w:pPr>
    <w:rPr>
      <w:rFonts w:ascii="Arial" w:hAnsi="Arial"/>
      <w:sz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6E7E0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255F8E"/>
    <w:pPr>
      <w:ind w:left="720"/>
      <w:contextualSpacing/>
    </w:pPr>
  </w:style>
  <w:style w:type="paragraph" w:customStyle="1" w:styleId="Contedodatabela">
    <w:name w:val="Conteúdo da tabela"/>
    <w:basedOn w:val="Normal"/>
    <w:qFormat/>
    <w:pPr>
      <w:widowControl w:val="0"/>
      <w:suppressLineNumbers/>
    </w:pPr>
  </w:style>
  <w:style w:type="paragraph" w:customStyle="1" w:styleId="Ttulodetabela">
    <w:name w:val="Título de tabela"/>
    <w:basedOn w:val="Contedodatabela"/>
    <w:qFormat/>
    <w:pPr>
      <w:jc w:val="center"/>
    </w:pPr>
    <w:rPr>
      <w:b/>
      <w:bCs/>
    </w:rPr>
  </w:style>
  <w:style w:type="table" w:styleId="Tabelacomgrade">
    <w:name w:val="Table Grid"/>
    <w:basedOn w:val="Tabelanormal"/>
    <w:uiPriority w:val="39"/>
    <w:rsid w:val="00854D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526688-DE61-4B4B-9C85-246022CAD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922</TotalTime>
  <Pages>4</Pages>
  <Words>534</Words>
  <Characters>2886</Characters>
  <Application>Microsoft Office Word</Application>
  <DocSecurity>0</DocSecurity>
  <Lines>24</Lines>
  <Paragraphs>6</Paragraphs>
  <ScaleCrop>false</ScaleCrop>
  <Company/>
  <LinksUpToDate>false</LinksUpToDate>
  <CharactersWithSpaces>3414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Felipe Portugal Furtuna</dc:creator>
  <dc:description/>
  <cp:lastModifiedBy>SEMO Carapicuíba</cp:lastModifiedBy>
  <cp:revision>59</cp:revision>
  <cp:lastPrinted>2025-02-13T12:04:00Z</cp:lastPrinted>
  <dcterms:created xsi:type="dcterms:W3CDTF">2023-11-15T18:40:00Z</dcterms:created>
  <dcterms:modified xsi:type="dcterms:W3CDTF">2025-02-13T12:09:00Z</dcterms:modified>
  <dc:language>pt-BR</dc:language>
</cp:coreProperties>
</file>